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90" w:rsidRPr="00FE6B90" w:rsidRDefault="00FE6B90" w:rsidP="00780E48">
      <w:pPr>
        <w:jc w:val="center"/>
        <w:rPr>
          <w:b/>
          <w:sz w:val="28"/>
          <w:szCs w:val="28"/>
        </w:rPr>
      </w:pPr>
      <w:bookmarkStart w:id="0" w:name="_GoBack"/>
      <w:r w:rsidRPr="00FE6B90">
        <w:rPr>
          <w:b/>
          <w:sz w:val="28"/>
          <w:szCs w:val="28"/>
        </w:rPr>
        <w:t>Практических семинаров по тематике технического регулирования и стандартизации</w:t>
      </w:r>
    </w:p>
    <w:p w:rsidR="00780E48" w:rsidRPr="00FE6B90" w:rsidRDefault="00FE6B90" w:rsidP="00780E48">
      <w:pPr>
        <w:jc w:val="center"/>
        <w:rPr>
          <w:i/>
          <w:sz w:val="28"/>
          <w:szCs w:val="28"/>
        </w:rPr>
      </w:pPr>
      <w:r w:rsidRPr="00FE6B90">
        <w:rPr>
          <w:i/>
          <w:sz w:val="28"/>
          <w:szCs w:val="28"/>
        </w:rPr>
        <w:t xml:space="preserve">Информация для руководителей  и специалистов молокоперерабатывающих предприятий </w:t>
      </w:r>
    </w:p>
    <w:p w:rsidR="00780E48" w:rsidRPr="00780E48" w:rsidRDefault="00780E48" w:rsidP="00780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80E48">
        <w:rPr>
          <w:sz w:val="28"/>
          <w:szCs w:val="28"/>
        </w:rPr>
        <w:t xml:space="preserve">Секретариат ТК 470/МТК 532 и исполнительная дирекция </w:t>
      </w:r>
      <w:r>
        <w:rPr>
          <w:sz w:val="28"/>
          <w:szCs w:val="28"/>
        </w:rPr>
        <w:t>Российского союза предприятий молочной отрасли</w:t>
      </w:r>
      <w:r w:rsidRPr="00780E48">
        <w:rPr>
          <w:sz w:val="28"/>
          <w:szCs w:val="28"/>
        </w:rPr>
        <w:t xml:space="preserve"> начинает проведение практических семинаров для обучения специ</w:t>
      </w:r>
      <w:r>
        <w:rPr>
          <w:sz w:val="28"/>
          <w:szCs w:val="28"/>
        </w:rPr>
        <w:t>алистов молочной отрасли по тематике т</w:t>
      </w:r>
      <w:r w:rsidRPr="00780E48">
        <w:rPr>
          <w:sz w:val="28"/>
          <w:szCs w:val="28"/>
        </w:rPr>
        <w:t>ехническо</w:t>
      </w:r>
      <w:r>
        <w:rPr>
          <w:sz w:val="28"/>
          <w:szCs w:val="28"/>
        </w:rPr>
        <w:t>го</w:t>
      </w:r>
      <w:r w:rsidRPr="00780E48">
        <w:rPr>
          <w:sz w:val="28"/>
          <w:szCs w:val="28"/>
        </w:rPr>
        <w:t xml:space="preserve"> регулировани</w:t>
      </w:r>
      <w:r>
        <w:rPr>
          <w:sz w:val="28"/>
          <w:szCs w:val="28"/>
        </w:rPr>
        <w:t>я</w:t>
      </w:r>
      <w:r w:rsidRPr="00780E48">
        <w:rPr>
          <w:sz w:val="28"/>
          <w:szCs w:val="28"/>
        </w:rPr>
        <w:t xml:space="preserve"> и стандартизаци</w:t>
      </w:r>
      <w:r>
        <w:rPr>
          <w:sz w:val="28"/>
          <w:szCs w:val="28"/>
        </w:rPr>
        <w:t>и</w:t>
      </w:r>
      <w:r w:rsidRPr="00780E48">
        <w:rPr>
          <w:sz w:val="28"/>
          <w:szCs w:val="28"/>
        </w:rPr>
        <w:t xml:space="preserve"> в части  производства  молока и молочной продукции, их хранения, транспортирования и реализации, а также осуществления производственного контрол</w:t>
      </w:r>
      <w:r>
        <w:rPr>
          <w:sz w:val="28"/>
          <w:szCs w:val="28"/>
        </w:rPr>
        <w:t>я за качеством и безопасностью,  проведения подтверждения соответствия данной продукции и перспективе  введения ветеринарной сертификации для</w:t>
      </w:r>
      <w:proofErr w:type="gramEnd"/>
      <w:r>
        <w:rPr>
          <w:sz w:val="28"/>
          <w:szCs w:val="28"/>
        </w:rPr>
        <w:t xml:space="preserve"> готовой молочной продукции. </w:t>
      </w:r>
    </w:p>
    <w:p w:rsidR="00780E48" w:rsidRPr="00780E48" w:rsidRDefault="00780E48" w:rsidP="00780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0E48">
        <w:rPr>
          <w:sz w:val="28"/>
          <w:szCs w:val="28"/>
        </w:rPr>
        <w:t xml:space="preserve">Обучение будет проводиться группами </w:t>
      </w:r>
      <w:r w:rsidR="001B753B">
        <w:rPr>
          <w:sz w:val="28"/>
          <w:szCs w:val="28"/>
        </w:rPr>
        <w:t xml:space="preserve">в количестве </w:t>
      </w:r>
      <w:r w:rsidR="002D2A2C">
        <w:rPr>
          <w:sz w:val="28"/>
          <w:szCs w:val="28"/>
        </w:rPr>
        <w:t xml:space="preserve">не более </w:t>
      </w:r>
      <w:r w:rsidR="001B753B">
        <w:rPr>
          <w:sz w:val="28"/>
          <w:szCs w:val="28"/>
        </w:rPr>
        <w:t xml:space="preserve">15 слушателей </w:t>
      </w:r>
      <w:r w:rsidRPr="00780E48">
        <w:rPr>
          <w:sz w:val="28"/>
          <w:szCs w:val="28"/>
        </w:rPr>
        <w:t>в офисе РСПМО. Преподаватели – специалисты РСПМО: Л.В. Абдуллаева и С.В. Абросимова с привлечением специалистов  в области санитарной и ветеринарной безопасности, требований к  упаковке, сертификации, методов лабораторного контроля и т.д. Обучение будет включать 2</w:t>
      </w:r>
      <w:r w:rsidR="00FE6B90">
        <w:rPr>
          <w:sz w:val="28"/>
          <w:szCs w:val="28"/>
        </w:rPr>
        <w:t>–</w:t>
      </w:r>
      <w:r w:rsidRPr="00780E48">
        <w:rPr>
          <w:sz w:val="28"/>
          <w:szCs w:val="28"/>
        </w:rPr>
        <w:t>3 дневные семинары с лекциями, практическими занятиями, круглыми столами (вопросы-ответы), обсуждениями конкретных вопросов предприятий – участников обучения, проверкой полученных знаний по теме обучения. По окончании обучения будет выдаваться документ, подтверждающий  повышение квалификации в области технического регулирования и стандартизации молочной отрасли. Данная форма обучения является одной из самых эффективных форм об</w:t>
      </w:r>
      <w:r w:rsidR="00FE6B90">
        <w:rPr>
          <w:sz w:val="28"/>
          <w:szCs w:val="28"/>
        </w:rPr>
        <w:t>учения, так как предусматривает</w:t>
      </w:r>
      <w:r w:rsidR="00157D1E">
        <w:rPr>
          <w:sz w:val="28"/>
          <w:szCs w:val="28"/>
        </w:rPr>
        <w:t xml:space="preserve"> глубокое изучение  проблемы</w:t>
      </w:r>
      <w:r w:rsidRPr="00780E48">
        <w:rPr>
          <w:sz w:val="28"/>
          <w:szCs w:val="28"/>
        </w:rPr>
        <w:t>, возможность уделить максимум внимания каждому обучающемуся, разобрать все конкретные вопросы предприятия в области технического регу</w:t>
      </w:r>
      <w:r w:rsidR="001B753B">
        <w:rPr>
          <w:sz w:val="28"/>
          <w:szCs w:val="28"/>
        </w:rPr>
        <w:t>лирования, маркировки продукции</w:t>
      </w:r>
      <w:r w:rsidRPr="00780E48">
        <w:rPr>
          <w:sz w:val="28"/>
          <w:szCs w:val="28"/>
        </w:rPr>
        <w:t xml:space="preserve">, применению новых стандартов, взаимодействия с контролирующими органами и торговыми сетями. </w:t>
      </w:r>
    </w:p>
    <w:p w:rsidR="001B753B" w:rsidRDefault="001B753B" w:rsidP="00780E48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такого обучения</w:t>
      </w:r>
      <w:r w:rsidR="00780E48" w:rsidRPr="00780E48">
        <w:rPr>
          <w:sz w:val="28"/>
          <w:szCs w:val="28"/>
        </w:rPr>
        <w:t xml:space="preserve">  зависят от срока формирования группы. </w:t>
      </w:r>
      <w:proofErr w:type="gramStart"/>
      <w:r>
        <w:rPr>
          <w:sz w:val="28"/>
          <w:szCs w:val="28"/>
        </w:rPr>
        <w:t xml:space="preserve">Предлагаем руководителям и специалистам предприятий молочной отрасли рассмотреть предложение РСПМО </w:t>
      </w:r>
      <w:r w:rsidR="00FE6B90">
        <w:rPr>
          <w:sz w:val="28"/>
          <w:szCs w:val="28"/>
        </w:rPr>
        <w:t>по следующей программе обучения</w:t>
      </w:r>
      <w:r>
        <w:rPr>
          <w:sz w:val="28"/>
          <w:szCs w:val="28"/>
        </w:rPr>
        <w:t xml:space="preserve"> в марте 2016</w:t>
      </w:r>
      <w:r w:rsidR="00FE6B90">
        <w:rPr>
          <w:sz w:val="28"/>
          <w:szCs w:val="28"/>
        </w:rPr>
        <w:t xml:space="preserve"> </w:t>
      </w:r>
      <w:r>
        <w:rPr>
          <w:sz w:val="28"/>
          <w:szCs w:val="28"/>
        </w:rPr>
        <w:t>г. Планируемые  сроки проведения такого обучения 29</w:t>
      </w:r>
      <w:r w:rsidR="00FE6B90">
        <w:rPr>
          <w:sz w:val="28"/>
          <w:szCs w:val="28"/>
        </w:rPr>
        <w:t>–</w:t>
      </w:r>
      <w:r>
        <w:rPr>
          <w:sz w:val="28"/>
          <w:szCs w:val="28"/>
        </w:rPr>
        <w:t>31</w:t>
      </w:r>
      <w:r w:rsidR="006812C6">
        <w:rPr>
          <w:sz w:val="28"/>
          <w:szCs w:val="28"/>
        </w:rPr>
        <w:t xml:space="preserve"> марта (срок может быть уточнен с учетом формирования группы слушателей</w:t>
      </w:r>
      <w:r>
        <w:rPr>
          <w:sz w:val="28"/>
          <w:szCs w:val="28"/>
        </w:rPr>
        <w:t>.</w:t>
      </w:r>
      <w:proofErr w:type="gramEnd"/>
    </w:p>
    <w:p w:rsidR="00780E48" w:rsidRDefault="00780E48" w:rsidP="00466511">
      <w:pPr>
        <w:jc w:val="center"/>
        <w:rPr>
          <w:rFonts w:cs="Times New Roman"/>
          <w:b/>
          <w:sz w:val="28"/>
          <w:szCs w:val="28"/>
        </w:rPr>
      </w:pPr>
    </w:p>
    <w:bookmarkEnd w:id="0"/>
    <w:p w:rsidR="005C0DE3" w:rsidRDefault="005C0DE3" w:rsidP="00466511">
      <w:pPr>
        <w:jc w:val="center"/>
        <w:rPr>
          <w:rFonts w:cs="Times New Roman"/>
          <w:b/>
          <w:sz w:val="28"/>
          <w:szCs w:val="28"/>
        </w:rPr>
      </w:pPr>
    </w:p>
    <w:p w:rsidR="005C0DE3" w:rsidRDefault="005C0DE3" w:rsidP="00466511">
      <w:pPr>
        <w:jc w:val="center"/>
        <w:rPr>
          <w:rFonts w:cs="Times New Roman"/>
          <w:b/>
          <w:sz w:val="28"/>
          <w:szCs w:val="28"/>
        </w:rPr>
      </w:pPr>
    </w:p>
    <w:p w:rsidR="005C0DE3" w:rsidRDefault="005C0DE3" w:rsidP="00466511">
      <w:pPr>
        <w:jc w:val="center"/>
        <w:rPr>
          <w:rFonts w:cs="Times New Roman"/>
          <w:b/>
          <w:sz w:val="28"/>
          <w:szCs w:val="28"/>
        </w:rPr>
      </w:pPr>
    </w:p>
    <w:p w:rsidR="00466511" w:rsidRDefault="00466511" w:rsidP="0046651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Учебно-тематический план</w:t>
      </w:r>
    </w:p>
    <w:p w:rsidR="00466511" w:rsidRDefault="00466511" w:rsidP="0046651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проведения обучения специалистов молочной отрасли с проведением практических занятий</w:t>
      </w:r>
    </w:p>
    <w:p w:rsidR="00466511" w:rsidRDefault="00466511" w:rsidP="0046651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(для групп 10-15 человек)</w:t>
      </w:r>
    </w:p>
    <w:p w:rsidR="00466511" w:rsidRDefault="00466511" w:rsidP="0046651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время проведения обучения –</w:t>
      </w:r>
      <w:r w:rsidR="009635C2">
        <w:rPr>
          <w:rFonts w:cs="Times New Roman"/>
          <w:b/>
          <w:sz w:val="28"/>
          <w:szCs w:val="28"/>
        </w:rPr>
        <w:t xml:space="preserve"> </w:t>
      </w:r>
      <w:r w:rsidR="00BD3302">
        <w:rPr>
          <w:rFonts w:cs="Times New Roman"/>
          <w:b/>
          <w:sz w:val="28"/>
          <w:szCs w:val="28"/>
        </w:rPr>
        <w:t>март 2016 г. (3</w:t>
      </w:r>
      <w:r>
        <w:rPr>
          <w:rFonts w:cs="Times New Roman"/>
          <w:b/>
          <w:sz w:val="28"/>
          <w:szCs w:val="28"/>
        </w:rPr>
        <w:t xml:space="preserve"> дня)</w:t>
      </w:r>
    </w:p>
    <w:p w:rsidR="00AF0EA6" w:rsidRDefault="00C1192A" w:rsidP="00AF0EA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 день</w:t>
      </w:r>
    </w:p>
    <w:p w:rsidR="00466511" w:rsidRPr="007645E6" w:rsidRDefault="00466511" w:rsidP="007645E6">
      <w:pPr>
        <w:jc w:val="center"/>
        <w:rPr>
          <w:rFonts w:cs="Times New Roman"/>
          <w:i/>
          <w:sz w:val="28"/>
          <w:szCs w:val="28"/>
          <w:u w:val="single"/>
        </w:rPr>
      </w:pPr>
      <w:r w:rsidRPr="007645E6">
        <w:rPr>
          <w:rFonts w:cs="Times New Roman"/>
          <w:i/>
          <w:sz w:val="28"/>
          <w:szCs w:val="28"/>
          <w:u w:val="single"/>
        </w:rPr>
        <w:t>Законодате</w:t>
      </w:r>
      <w:r w:rsidR="00B40997">
        <w:rPr>
          <w:rFonts w:cs="Times New Roman"/>
          <w:i/>
          <w:sz w:val="28"/>
          <w:szCs w:val="28"/>
          <w:u w:val="single"/>
        </w:rPr>
        <w:t xml:space="preserve">льство Российской Федерации </w:t>
      </w:r>
      <w:r w:rsidRPr="007645E6">
        <w:rPr>
          <w:rFonts w:cs="Times New Roman"/>
          <w:i/>
          <w:sz w:val="28"/>
          <w:szCs w:val="28"/>
          <w:u w:val="single"/>
        </w:rPr>
        <w:t xml:space="preserve"> и </w:t>
      </w:r>
      <w:r w:rsidR="00B40997">
        <w:rPr>
          <w:rFonts w:cs="Times New Roman"/>
          <w:i/>
          <w:sz w:val="28"/>
          <w:szCs w:val="28"/>
          <w:u w:val="single"/>
        </w:rPr>
        <w:t xml:space="preserve">Евразийского экономического союза </w:t>
      </w:r>
      <w:r w:rsidRPr="007645E6">
        <w:rPr>
          <w:rFonts w:cs="Times New Roman"/>
          <w:i/>
          <w:sz w:val="28"/>
          <w:szCs w:val="28"/>
          <w:u w:val="single"/>
        </w:rPr>
        <w:t xml:space="preserve"> в части производства  молока  и молочной продукции</w:t>
      </w:r>
    </w:p>
    <w:p w:rsidR="00A8555B" w:rsidRDefault="00D52ACF" w:rsidP="00C1192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011DB5" w:rsidRPr="00AF0EA6">
        <w:rPr>
          <w:rFonts w:cs="Times New Roman"/>
          <w:b/>
          <w:sz w:val="28"/>
          <w:szCs w:val="28"/>
        </w:rPr>
        <w:t>10.00 –</w:t>
      </w:r>
      <w:r w:rsidR="00011DB5">
        <w:rPr>
          <w:rFonts w:cs="Times New Roman"/>
          <w:b/>
          <w:sz w:val="28"/>
          <w:szCs w:val="28"/>
        </w:rPr>
        <w:t xml:space="preserve"> 11</w:t>
      </w:r>
      <w:r w:rsidR="00011DB5" w:rsidRPr="00AF0EA6">
        <w:rPr>
          <w:rFonts w:cs="Times New Roman"/>
          <w:b/>
          <w:sz w:val="28"/>
          <w:szCs w:val="28"/>
        </w:rPr>
        <w:t>.00</w:t>
      </w:r>
      <w:r w:rsidR="00011D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A8555B">
        <w:rPr>
          <w:rFonts w:cs="Times New Roman"/>
          <w:sz w:val="28"/>
          <w:szCs w:val="28"/>
        </w:rPr>
        <w:t>Обзор действующих нормативно-правовых документов</w:t>
      </w:r>
      <w:r>
        <w:rPr>
          <w:rFonts w:cs="Times New Roman"/>
          <w:sz w:val="28"/>
          <w:szCs w:val="28"/>
        </w:rPr>
        <w:t>, в которых регламентируются требования к качеству и безопасности  молока и молочной продукции,  их производству, обороту и подтверждению</w:t>
      </w:r>
      <w:r w:rsidR="00011DB5">
        <w:rPr>
          <w:rFonts w:cs="Times New Roman"/>
          <w:sz w:val="28"/>
          <w:szCs w:val="28"/>
        </w:rPr>
        <w:t xml:space="preserve"> соответствия (</w:t>
      </w:r>
      <w:r>
        <w:rPr>
          <w:rFonts w:cs="Times New Roman"/>
          <w:sz w:val="28"/>
          <w:szCs w:val="28"/>
        </w:rPr>
        <w:t>лекция</w:t>
      </w:r>
      <w:r w:rsidR="00011DB5">
        <w:rPr>
          <w:rFonts w:cs="Times New Roman"/>
          <w:sz w:val="28"/>
          <w:szCs w:val="28"/>
        </w:rPr>
        <w:t>).</w:t>
      </w:r>
    </w:p>
    <w:p w:rsidR="00D52ACF" w:rsidRDefault="00011DB5" w:rsidP="00C1192A">
      <w:pPr>
        <w:jc w:val="both"/>
        <w:rPr>
          <w:rFonts w:cs="Times New Roman"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1</w:t>
      </w:r>
      <w:r w:rsidRPr="00AF0EA6">
        <w:rPr>
          <w:rFonts w:cs="Times New Roman"/>
          <w:b/>
          <w:sz w:val="28"/>
          <w:szCs w:val="28"/>
        </w:rPr>
        <w:t>.00 –</w:t>
      </w:r>
      <w:r>
        <w:rPr>
          <w:rFonts w:cs="Times New Roman"/>
          <w:b/>
          <w:sz w:val="28"/>
          <w:szCs w:val="28"/>
        </w:rPr>
        <w:t xml:space="preserve"> 13</w:t>
      </w:r>
      <w:r w:rsidRPr="00AF0EA6">
        <w:rPr>
          <w:rFonts w:cs="Times New Roman"/>
          <w:b/>
          <w:sz w:val="28"/>
          <w:szCs w:val="28"/>
        </w:rPr>
        <w:t>.00</w:t>
      </w:r>
      <w:r>
        <w:rPr>
          <w:rFonts w:cs="Times New Roman"/>
          <w:sz w:val="28"/>
          <w:szCs w:val="28"/>
        </w:rPr>
        <w:t xml:space="preserve">  </w:t>
      </w:r>
      <w:r w:rsidR="00C1192A">
        <w:rPr>
          <w:rFonts w:cs="Times New Roman"/>
          <w:sz w:val="28"/>
          <w:szCs w:val="28"/>
        </w:rPr>
        <w:t xml:space="preserve"> Правила работы с текстами нормативно-правовых актов, расстановка приоритетов при выборе требований к молочной продукции,  анализ требований, установленных в документах </w:t>
      </w:r>
      <w:r>
        <w:rPr>
          <w:rFonts w:cs="Times New Roman"/>
          <w:sz w:val="28"/>
          <w:szCs w:val="28"/>
        </w:rPr>
        <w:t xml:space="preserve"> (</w:t>
      </w:r>
      <w:r w:rsidR="00C1192A">
        <w:rPr>
          <w:rFonts w:cs="Times New Roman"/>
          <w:sz w:val="28"/>
          <w:szCs w:val="28"/>
        </w:rPr>
        <w:t>практические занятий</w:t>
      </w:r>
      <w:r>
        <w:rPr>
          <w:rFonts w:cs="Times New Roman"/>
          <w:sz w:val="28"/>
          <w:szCs w:val="28"/>
        </w:rPr>
        <w:t>)</w:t>
      </w:r>
    </w:p>
    <w:p w:rsidR="00AF0EA6" w:rsidRDefault="00AF0EA6" w:rsidP="00C1192A">
      <w:pPr>
        <w:jc w:val="both"/>
        <w:rPr>
          <w:rFonts w:cs="Times New Roman"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13.00-14.00</w:t>
      </w:r>
      <w:r>
        <w:rPr>
          <w:rFonts w:cs="Times New Roman"/>
          <w:sz w:val="28"/>
          <w:szCs w:val="28"/>
        </w:rPr>
        <w:t xml:space="preserve"> Перерыв на обед</w:t>
      </w:r>
    </w:p>
    <w:p w:rsidR="00011DB5" w:rsidRPr="007645E6" w:rsidRDefault="009635C2" w:rsidP="007645E6">
      <w:pPr>
        <w:jc w:val="center"/>
        <w:rPr>
          <w:rFonts w:cs="Times New Roman"/>
          <w:i/>
          <w:sz w:val="28"/>
          <w:szCs w:val="28"/>
          <w:u w:val="single"/>
        </w:rPr>
      </w:pPr>
      <w:r w:rsidRPr="007645E6">
        <w:rPr>
          <w:rFonts w:cs="Times New Roman"/>
          <w:i/>
          <w:sz w:val="28"/>
          <w:szCs w:val="28"/>
          <w:u w:val="single"/>
        </w:rPr>
        <w:t xml:space="preserve">Качество молока сырого </w:t>
      </w:r>
      <w:r w:rsidR="00011DB5" w:rsidRPr="007645E6">
        <w:rPr>
          <w:rFonts w:cs="Times New Roman"/>
          <w:i/>
          <w:sz w:val="28"/>
          <w:szCs w:val="28"/>
          <w:u w:val="single"/>
        </w:rPr>
        <w:t>–</w:t>
      </w:r>
      <w:r w:rsidRPr="007645E6">
        <w:rPr>
          <w:rFonts w:cs="Times New Roman"/>
          <w:i/>
          <w:sz w:val="28"/>
          <w:szCs w:val="28"/>
          <w:u w:val="single"/>
        </w:rPr>
        <w:t xml:space="preserve"> </w:t>
      </w:r>
      <w:r w:rsidR="00011DB5" w:rsidRPr="007645E6">
        <w:rPr>
          <w:rFonts w:cs="Times New Roman"/>
          <w:i/>
          <w:sz w:val="28"/>
          <w:szCs w:val="28"/>
          <w:u w:val="single"/>
        </w:rPr>
        <w:t>сырья</w:t>
      </w:r>
    </w:p>
    <w:p w:rsidR="009635C2" w:rsidRPr="00AF0EA6" w:rsidRDefault="00011DB5" w:rsidP="00C1192A">
      <w:pPr>
        <w:jc w:val="both"/>
        <w:rPr>
          <w:rFonts w:cs="Times New Roman"/>
          <w:b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14.</w:t>
      </w:r>
      <w:r>
        <w:rPr>
          <w:rFonts w:cs="Times New Roman"/>
          <w:b/>
          <w:sz w:val="28"/>
          <w:szCs w:val="28"/>
        </w:rPr>
        <w:t>00-15</w:t>
      </w:r>
      <w:r w:rsidRPr="00AF0EA6">
        <w:rPr>
          <w:rFonts w:cs="Times New Roman"/>
          <w:b/>
          <w:sz w:val="28"/>
          <w:szCs w:val="28"/>
        </w:rPr>
        <w:t>.</w:t>
      </w:r>
      <w:r w:rsidR="00CB5306">
        <w:rPr>
          <w:rFonts w:cs="Times New Roman"/>
          <w:b/>
          <w:sz w:val="28"/>
          <w:szCs w:val="28"/>
        </w:rPr>
        <w:t>3</w:t>
      </w:r>
      <w:r>
        <w:rPr>
          <w:rFonts w:cs="Times New Roman"/>
          <w:b/>
          <w:sz w:val="28"/>
          <w:szCs w:val="28"/>
        </w:rPr>
        <w:t xml:space="preserve">0 </w:t>
      </w:r>
      <w:r w:rsidR="009635C2" w:rsidRPr="00BD2231">
        <w:rPr>
          <w:rFonts w:cs="Times New Roman"/>
          <w:sz w:val="28"/>
          <w:szCs w:val="28"/>
        </w:rPr>
        <w:t>Регламентирование показателей</w:t>
      </w:r>
      <w:r w:rsidR="009635C2">
        <w:rPr>
          <w:rFonts w:cs="Times New Roman"/>
          <w:sz w:val="28"/>
          <w:szCs w:val="28"/>
        </w:rPr>
        <w:t xml:space="preserve"> безопасности для сырого молока  </w:t>
      </w:r>
      <w:r>
        <w:rPr>
          <w:rFonts w:cs="Times New Roman"/>
          <w:sz w:val="28"/>
          <w:szCs w:val="28"/>
        </w:rPr>
        <w:t>(</w:t>
      </w:r>
      <w:r w:rsidR="009635C2">
        <w:rPr>
          <w:rFonts w:cs="Times New Roman"/>
          <w:sz w:val="28"/>
          <w:szCs w:val="28"/>
        </w:rPr>
        <w:t>лекция</w:t>
      </w:r>
      <w:r>
        <w:rPr>
          <w:rFonts w:cs="Times New Roman"/>
          <w:sz w:val="28"/>
          <w:szCs w:val="28"/>
        </w:rPr>
        <w:t>)</w:t>
      </w:r>
    </w:p>
    <w:p w:rsidR="009635C2" w:rsidRDefault="00A52D1F" w:rsidP="00C1192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15.30-16.3</w:t>
      </w:r>
      <w:r w:rsidRPr="00AF0EA6">
        <w:rPr>
          <w:rFonts w:cs="Times New Roman"/>
          <w:b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</w:t>
      </w:r>
      <w:r w:rsidR="009635C2">
        <w:rPr>
          <w:rFonts w:cs="Times New Roman"/>
          <w:sz w:val="28"/>
          <w:szCs w:val="28"/>
        </w:rPr>
        <w:t xml:space="preserve">Входной контроль сырого молока и сопроводительные документы при приемке сырого молока </w:t>
      </w:r>
      <w:r>
        <w:rPr>
          <w:rFonts w:cs="Times New Roman"/>
          <w:sz w:val="28"/>
          <w:szCs w:val="28"/>
        </w:rPr>
        <w:t>(</w:t>
      </w:r>
      <w:r w:rsidR="009635C2">
        <w:rPr>
          <w:rFonts w:cs="Times New Roman"/>
          <w:sz w:val="28"/>
          <w:szCs w:val="28"/>
        </w:rPr>
        <w:t xml:space="preserve">практические </w:t>
      </w:r>
      <w:r>
        <w:rPr>
          <w:rFonts w:cs="Times New Roman"/>
          <w:sz w:val="28"/>
          <w:szCs w:val="28"/>
        </w:rPr>
        <w:t>занятия)</w:t>
      </w:r>
      <w:r w:rsidR="009635C2">
        <w:rPr>
          <w:rFonts w:cs="Times New Roman"/>
          <w:sz w:val="28"/>
          <w:szCs w:val="28"/>
        </w:rPr>
        <w:t>.</w:t>
      </w:r>
    </w:p>
    <w:p w:rsidR="00466511" w:rsidRDefault="00AF0EA6" w:rsidP="00AF0EA6">
      <w:pPr>
        <w:jc w:val="both"/>
        <w:rPr>
          <w:rFonts w:cs="Times New Roman"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16.30-17.00</w:t>
      </w:r>
      <w:r w:rsidR="009635C2">
        <w:rPr>
          <w:rFonts w:cs="Times New Roman"/>
          <w:sz w:val="28"/>
          <w:szCs w:val="28"/>
        </w:rPr>
        <w:t xml:space="preserve"> Круглый стол. Обсуждение практики применения требований законодательства </w:t>
      </w:r>
      <w:r>
        <w:rPr>
          <w:rFonts w:cs="Times New Roman"/>
          <w:sz w:val="28"/>
          <w:szCs w:val="28"/>
        </w:rPr>
        <w:t>по рассмотренным вопросам.</w:t>
      </w:r>
    </w:p>
    <w:p w:rsidR="00AF0EA6" w:rsidRDefault="00AF0EA6" w:rsidP="00AF0EA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 день</w:t>
      </w:r>
    </w:p>
    <w:p w:rsidR="007645E6" w:rsidRPr="007645E6" w:rsidRDefault="007645E6" w:rsidP="00AF0EA6">
      <w:pPr>
        <w:jc w:val="center"/>
        <w:rPr>
          <w:rFonts w:cs="Times New Roman"/>
          <w:i/>
          <w:sz w:val="28"/>
          <w:szCs w:val="28"/>
          <w:u w:val="single"/>
        </w:rPr>
      </w:pPr>
      <w:r w:rsidRPr="007645E6">
        <w:rPr>
          <w:rFonts w:cs="Times New Roman"/>
          <w:i/>
          <w:sz w:val="28"/>
          <w:szCs w:val="28"/>
          <w:u w:val="single"/>
        </w:rPr>
        <w:t>Качество и безопасность молочной продукции</w:t>
      </w:r>
    </w:p>
    <w:p w:rsidR="00A52D1F" w:rsidRDefault="00AF0EA6" w:rsidP="00011DB5">
      <w:pPr>
        <w:jc w:val="both"/>
        <w:rPr>
          <w:rFonts w:cs="Times New Roman"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10.00 –</w:t>
      </w:r>
      <w:r w:rsidR="007645E6">
        <w:rPr>
          <w:rFonts w:cs="Times New Roman"/>
          <w:b/>
          <w:sz w:val="28"/>
          <w:szCs w:val="28"/>
        </w:rPr>
        <w:t xml:space="preserve"> 11</w:t>
      </w:r>
      <w:r w:rsidR="00F40FF9">
        <w:rPr>
          <w:rFonts w:cs="Times New Roman"/>
          <w:b/>
          <w:sz w:val="28"/>
          <w:szCs w:val="28"/>
        </w:rPr>
        <w:t>.3</w:t>
      </w:r>
      <w:r w:rsidRPr="00AF0EA6">
        <w:rPr>
          <w:rFonts w:cs="Times New Roman"/>
          <w:b/>
          <w:sz w:val="28"/>
          <w:szCs w:val="28"/>
        </w:rPr>
        <w:t>0</w:t>
      </w:r>
      <w:r w:rsidR="00011DB5">
        <w:rPr>
          <w:rFonts w:cs="Times New Roman"/>
          <w:b/>
          <w:sz w:val="28"/>
          <w:szCs w:val="28"/>
        </w:rPr>
        <w:t xml:space="preserve"> </w:t>
      </w:r>
      <w:r w:rsidR="00011DB5" w:rsidRPr="00BD2231">
        <w:rPr>
          <w:rFonts w:cs="Times New Roman"/>
          <w:sz w:val="28"/>
          <w:szCs w:val="28"/>
        </w:rPr>
        <w:t>Регламентирование показателей безопасности для молочной продукции</w:t>
      </w:r>
      <w:r w:rsidR="00011DB5">
        <w:rPr>
          <w:rFonts w:cs="Times New Roman"/>
          <w:sz w:val="28"/>
          <w:szCs w:val="28"/>
        </w:rPr>
        <w:t xml:space="preserve"> в законодательстве </w:t>
      </w:r>
      <w:r w:rsidR="00B40997" w:rsidRPr="00B40997">
        <w:rPr>
          <w:rFonts w:cs="Times New Roman"/>
          <w:sz w:val="28"/>
          <w:szCs w:val="28"/>
        </w:rPr>
        <w:t xml:space="preserve">Евразийского экономического союза </w:t>
      </w:r>
      <w:r w:rsidR="007645E6">
        <w:rPr>
          <w:rFonts w:cs="Times New Roman"/>
          <w:sz w:val="28"/>
          <w:szCs w:val="28"/>
        </w:rPr>
        <w:t>(лекция).</w:t>
      </w:r>
    </w:p>
    <w:p w:rsidR="00011DB5" w:rsidRDefault="007645E6" w:rsidP="00011DB5">
      <w:pPr>
        <w:jc w:val="both"/>
        <w:rPr>
          <w:rFonts w:cs="Times New Roman"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1</w:t>
      </w:r>
      <w:r w:rsidRPr="00AF0EA6">
        <w:rPr>
          <w:rFonts w:cs="Times New Roman"/>
          <w:b/>
          <w:sz w:val="28"/>
          <w:szCs w:val="28"/>
        </w:rPr>
        <w:t>.</w:t>
      </w:r>
      <w:r w:rsidR="00F40FF9">
        <w:rPr>
          <w:rFonts w:cs="Times New Roman"/>
          <w:b/>
          <w:sz w:val="28"/>
          <w:szCs w:val="28"/>
        </w:rPr>
        <w:t>3</w:t>
      </w:r>
      <w:r w:rsidRPr="00AF0EA6">
        <w:rPr>
          <w:rFonts w:cs="Times New Roman"/>
          <w:b/>
          <w:sz w:val="28"/>
          <w:szCs w:val="28"/>
        </w:rPr>
        <w:t>0 –</w:t>
      </w:r>
      <w:r>
        <w:rPr>
          <w:rFonts w:cs="Times New Roman"/>
          <w:b/>
          <w:sz w:val="28"/>
          <w:szCs w:val="28"/>
        </w:rPr>
        <w:t xml:space="preserve"> 12</w:t>
      </w:r>
      <w:r w:rsidRPr="00AF0EA6">
        <w:rPr>
          <w:rFonts w:cs="Times New Roman"/>
          <w:b/>
          <w:sz w:val="28"/>
          <w:szCs w:val="28"/>
        </w:rPr>
        <w:t>.00</w:t>
      </w:r>
      <w:r>
        <w:rPr>
          <w:rFonts w:cs="Times New Roman"/>
          <w:sz w:val="28"/>
          <w:szCs w:val="28"/>
        </w:rPr>
        <w:t xml:space="preserve">   </w:t>
      </w:r>
      <w:r w:rsidR="00011DB5" w:rsidRPr="00BD2231">
        <w:rPr>
          <w:rFonts w:cs="Times New Roman"/>
          <w:sz w:val="28"/>
          <w:szCs w:val="28"/>
        </w:rPr>
        <w:t xml:space="preserve"> Особенности регламентирования требований к молочной продукции со сложным сырьевым составом</w:t>
      </w:r>
      <w:r>
        <w:rPr>
          <w:rFonts w:cs="Times New Roman"/>
          <w:sz w:val="28"/>
          <w:szCs w:val="28"/>
        </w:rPr>
        <w:t xml:space="preserve"> (практические занятия).</w:t>
      </w:r>
    </w:p>
    <w:p w:rsidR="007645E6" w:rsidRDefault="007645E6" w:rsidP="00011DB5">
      <w:pPr>
        <w:jc w:val="both"/>
        <w:rPr>
          <w:rFonts w:cs="Times New Roman"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2</w:t>
      </w:r>
      <w:r w:rsidRPr="00AF0EA6">
        <w:rPr>
          <w:rFonts w:cs="Times New Roman"/>
          <w:b/>
          <w:sz w:val="28"/>
          <w:szCs w:val="28"/>
        </w:rPr>
        <w:t>.00 –</w:t>
      </w:r>
      <w:r>
        <w:rPr>
          <w:rFonts w:cs="Times New Roman"/>
          <w:b/>
          <w:sz w:val="28"/>
          <w:szCs w:val="28"/>
        </w:rPr>
        <w:t xml:space="preserve"> 13</w:t>
      </w:r>
      <w:r w:rsidRPr="00AF0EA6">
        <w:rPr>
          <w:rFonts w:cs="Times New Roman"/>
          <w:b/>
          <w:sz w:val="28"/>
          <w:szCs w:val="28"/>
        </w:rPr>
        <w:t>.00</w:t>
      </w:r>
      <w:r>
        <w:rPr>
          <w:rFonts w:cs="Times New Roman"/>
          <w:sz w:val="28"/>
          <w:szCs w:val="28"/>
        </w:rPr>
        <w:t xml:space="preserve">   </w:t>
      </w:r>
      <w:r w:rsidRPr="00BD2231">
        <w:rPr>
          <w:rFonts w:cs="Times New Roman"/>
          <w:sz w:val="28"/>
          <w:szCs w:val="28"/>
        </w:rPr>
        <w:t xml:space="preserve"> </w:t>
      </w:r>
      <w:r w:rsidR="00DF38EF" w:rsidRPr="00BD2231">
        <w:rPr>
          <w:rFonts w:cs="Times New Roman"/>
          <w:sz w:val="28"/>
          <w:szCs w:val="28"/>
        </w:rPr>
        <w:t>Идентификационные показатели</w:t>
      </w:r>
      <w:r w:rsidR="00DF38EF">
        <w:rPr>
          <w:rFonts w:cs="Times New Roman"/>
          <w:sz w:val="28"/>
          <w:szCs w:val="28"/>
        </w:rPr>
        <w:t xml:space="preserve"> молочной продукции</w:t>
      </w:r>
      <w:r w:rsidR="00F40FF9">
        <w:rPr>
          <w:rFonts w:cs="Times New Roman"/>
          <w:sz w:val="28"/>
          <w:szCs w:val="28"/>
        </w:rPr>
        <w:t>. Регламентирование показателей идентификации в норма</w:t>
      </w:r>
      <w:r w:rsidR="00180BBB">
        <w:rPr>
          <w:rFonts w:cs="Times New Roman"/>
          <w:sz w:val="28"/>
          <w:szCs w:val="28"/>
        </w:rPr>
        <w:t xml:space="preserve">тивных и технических документах  (лекция и </w:t>
      </w:r>
      <w:r w:rsidR="00DF38EF">
        <w:rPr>
          <w:rFonts w:cs="Times New Roman"/>
          <w:sz w:val="28"/>
          <w:szCs w:val="28"/>
        </w:rPr>
        <w:t>практические занятия).</w:t>
      </w:r>
    </w:p>
    <w:p w:rsidR="00851C24" w:rsidRDefault="00851C24" w:rsidP="00011DB5">
      <w:pPr>
        <w:jc w:val="both"/>
        <w:rPr>
          <w:rFonts w:cs="Times New Roman"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13.00-14.00</w:t>
      </w:r>
      <w:r>
        <w:rPr>
          <w:rFonts w:cs="Times New Roman"/>
          <w:sz w:val="28"/>
          <w:szCs w:val="28"/>
        </w:rPr>
        <w:t xml:space="preserve"> Перерыв на обед</w:t>
      </w:r>
    </w:p>
    <w:p w:rsidR="00AF0EA6" w:rsidRDefault="00AF0EA6" w:rsidP="00AF0EA6">
      <w:pPr>
        <w:jc w:val="both"/>
        <w:rPr>
          <w:rFonts w:cs="Times New Roman"/>
          <w:i/>
          <w:sz w:val="28"/>
          <w:szCs w:val="28"/>
          <w:u w:val="single"/>
        </w:rPr>
      </w:pPr>
    </w:p>
    <w:p w:rsidR="00F40FF9" w:rsidRDefault="00F40FF9" w:rsidP="00F40FF9">
      <w:pPr>
        <w:jc w:val="center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i/>
          <w:sz w:val="28"/>
          <w:szCs w:val="28"/>
          <w:u w:val="single"/>
        </w:rPr>
        <w:t>Государственный контроль (надзор) при производстве и обороте молочной продукции</w:t>
      </w:r>
    </w:p>
    <w:p w:rsidR="00F40FF9" w:rsidRPr="00BD2231" w:rsidRDefault="00F40FF9" w:rsidP="00F40FF9">
      <w:pPr>
        <w:snapToGrid w:val="0"/>
        <w:rPr>
          <w:rFonts w:cs="Times New Roman"/>
          <w:bCs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14.</w:t>
      </w:r>
      <w:r>
        <w:rPr>
          <w:rFonts w:cs="Times New Roman"/>
          <w:b/>
          <w:sz w:val="28"/>
          <w:szCs w:val="28"/>
        </w:rPr>
        <w:t>00-15</w:t>
      </w:r>
      <w:r w:rsidRPr="00AF0EA6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00  </w:t>
      </w:r>
      <w:r w:rsidRPr="00851C24">
        <w:rPr>
          <w:rFonts w:cs="Times New Roman"/>
          <w:bCs/>
          <w:sz w:val="28"/>
          <w:szCs w:val="28"/>
        </w:rPr>
        <w:t xml:space="preserve">Требования </w:t>
      </w:r>
      <w:r>
        <w:rPr>
          <w:rFonts w:cs="Times New Roman"/>
          <w:bCs/>
          <w:sz w:val="28"/>
          <w:szCs w:val="28"/>
        </w:rPr>
        <w:t xml:space="preserve"> к осуществлению</w:t>
      </w:r>
      <w:r w:rsidRPr="00BD2231">
        <w:rPr>
          <w:rFonts w:cs="Times New Roman"/>
          <w:bCs/>
          <w:sz w:val="28"/>
          <w:szCs w:val="28"/>
        </w:rPr>
        <w:t xml:space="preserve"> государственного контроля (надзора) за качеством и безопасностью молока и молочной продукции </w:t>
      </w:r>
    </w:p>
    <w:p w:rsidR="00F40FF9" w:rsidRPr="00AF0EA6" w:rsidRDefault="00F40FF9" w:rsidP="00F40FF9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при ее производстве и обороте (лекция)</w:t>
      </w:r>
    </w:p>
    <w:p w:rsidR="00F40FF9" w:rsidRDefault="00F40FF9" w:rsidP="00F40FF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15</w:t>
      </w:r>
      <w:r w:rsidRPr="00AF0EA6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00-16</w:t>
      </w:r>
      <w:r w:rsidRPr="00AF0EA6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00 </w:t>
      </w:r>
      <w:r>
        <w:rPr>
          <w:rFonts w:cs="Times New Roman"/>
          <w:sz w:val="28"/>
          <w:szCs w:val="28"/>
        </w:rPr>
        <w:t xml:space="preserve"> Защита интересов молокоперерабатывающего предприятия при проведении</w:t>
      </w:r>
      <w:r w:rsidRPr="00852F28">
        <w:rPr>
          <w:rFonts w:cs="Times New Roman"/>
          <w:bCs/>
          <w:sz w:val="28"/>
          <w:szCs w:val="28"/>
        </w:rPr>
        <w:t xml:space="preserve"> </w:t>
      </w:r>
      <w:r w:rsidRPr="00BD2231">
        <w:rPr>
          <w:rFonts w:cs="Times New Roman"/>
          <w:bCs/>
          <w:sz w:val="28"/>
          <w:szCs w:val="28"/>
        </w:rPr>
        <w:t xml:space="preserve">государственного контроля (надзора) </w:t>
      </w:r>
      <w:r>
        <w:rPr>
          <w:rFonts w:cs="Times New Roman"/>
          <w:bCs/>
          <w:sz w:val="28"/>
          <w:szCs w:val="28"/>
        </w:rPr>
        <w:t xml:space="preserve">за деятельностью предприятия </w:t>
      </w:r>
      <w:r>
        <w:rPr>
          <w:rFonts w:cs="Times New Roman"/>
          <w:sz w:val="28"/>
          <w:szCs w:val="28"/>
        </w:rPr>
        <w:t>(практические занятия).</w:t>
      </w:r>
    </w:p>
    <w:p w:rsidR="00926BEF" w:rsidRPr="00926BEF" w:rsidRDefault="00F40FF9" w:rsidP="00926BEF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16.0</w:t>
      </w:r>
      <w:r w:rsidRPr="00AF0EA6">
        <w:rPr>
          <w:rFonts w:cs="Times New Roman"/>
          <w:b/>
          <w:sz w:val="28"/>
          <w:szCs w:val="28"/>
        </w:rPr>
        <w:t>0-17.00</w:t>
      </w:r>
      <w:r>
        <w:rPr>
          <w:rFonts w:cs="Times New Roman"/>
          <w:sz w:val="28"/>
          <w:szCs w:val="28"/>
        </w:rPr>
        <w:t xml:space="preserve"> Круглый стол. Обсуждение практики применения требований законодательства по рассмотренным </w:t>
      </w:r>
      <w:r w:rsidR="00926BEF">
        <w:rPr>
          <w:rFonts w:cs="Times New Roman"/>
          <w:sz w:val="28"/>
          <w:szCs w:val="28"/>
        </w:rPr>
        <w:t>вопросам.</w:t>
      </w:r>
      <w:r w:rsidR="00926BEF" w:rsidRPr="00926BEF">
        <w:rPr>
          <w:color w:val="1F497D"/>
        </w:rPr>
        <w:t xml:space="preserve"> </w:t>
      </w:r>
      <w:r w:rsidR="00926BEF" w:rsidRPr="00926BEF">
        <w:rPr>
          <w:rFonts w:cs="Times New Roman"/>
          <w:sz w:val="28"/>
          <w:szCs w:val="28"/>
        </w:rPr>
        <w:t>Рассмотрение наиболее частых претензий торговых сетей к молочной продукции после окончания переходного периода</w:t>
      </w:r>
      <w:r w:rsidR="00926BEF">
        <w:rPr>
          <w:rFonts w:cs="Times New Roman"/>
          <w:sz w:val="28"/>
          <w:szCs w:val="28"/>
        </w:rPr>
        <w:t xml:space="preserve"> (с 01.01.2016 г)</w:t>
      </w:r>
      <w:r w:rsidR="00926BEF" w:rsidRPr="00926BEF">
        <w:rPr>
          <w:rFonts w:cs="Times New Roman"/>
          <w:sz w:val="28"/>
          <w:szCs w:val="28"/>
        </w:rPr>
        <w:t>.</w:t>
      </w:r>
    </w:p>
    <w:p w:rsidR="00F40FF9" w:rsidRDefault="00F40FF9" w:rsidP="00F40FF9">
      <w:pPr>
        <w:jc w:val="both"/>
        <w:rPr>
          <w:rFonts w:cs="Times New Roman"/>
          <w:sz w:val="28"/>
          <w:szCs w:val="28"/>
        </w:rPr>
      </w:pPr>
    </w:p>
    <w:p w:rsidR="00AF0EA6" w:rsidRDefault="00AF0EA6" w:rsidP="00AF0EA6">
      <w:pPr>
        <w:jc w:val="both"/>
        <w:rPr>
          <w:rFonts w:cs="Times New Roman"/>
          <w:b/>
          <w:sz w:val="28"/>
          <w:szCs w:val="28"/>
        </w:rPr>
      </w:pPr>
    </w:p>
    <w:p w:rsidR="00851C24" w:rsidRDefault="00180BBB" w:rsidP="00851C2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 </w:t>
      </w:r>
      <w:r w:rsidR="00851C24">
        <w:rPr>
          <w:rFonts w:cs="Times New Roman"/>
          <w:b/>
          <w:sz w:val="28"/>
          <w:szCs w:val="28"/>
        </w:rPr>
        <w:t>день</w:t>
      </w:r>
    </w:p>
    <w:p w:rsidR="00851C24" w:rsidRPr="00851C24" w:rsidRDefault="00851C24" w:rsidP="00851C24">
      <w:pPr>
        <w:jc w:val="center"/>
        <w:rPr>
          <w:rFonts w:cs="Times New Roman"/>
          <w:i/>
          <w:color w:val="000000"/>
          <w:sz w:val="28"/>
          <w:szCs w:val="28"/>
          <w:u w:val="single"/>
        </w:rPr>
      </w:pPr>
      <w:r w:rsidRPr="00851C24">
        <w:rPr>
          <w:rFonts w:cs="Times New Roman"/>
          <w:i/>
          <w:color w:val="000000"/>
          <w:sz w:val="28"/>
          <w:szCs w:val="28"/>
          <w:u w:val="single"/>
        </w:rPr>
        <w:lastRenderedPageBreak/>
        <w:t>Требования технических регламентов Таможенного союза к маркировке молока и молочных продуктов.</w:t>
      </w:r>
    </w:p>
    <w:p w:rsidR="00851C24" w:rsidRDefault="00851C24" w:rsidP="00851C24">
      <w:pPr>
        <w:jc w:val="both"/>
        <w:rPr>
          <w:rFonts w:cs="Times New Roman"/>
          <w:b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10.00 –</w:t>
      </w:r>
      <w:r>
        <w:rPr>
          <w:rFonts w:cs="Times New Roman"/>
          <w:b/>
          <w:sz w:val="28"/>
          <w:szCs w:val="28"/>
        </w:rPr>
        <w:t xml:space="preserve"> 11</w:t>
      </w:r>
      <w:r w:rsidRPr="00AF0EA6">
        <w:rPr>
          <w:rFonts w:cs="Times New Roman"/>
          <w:b/>
          <w:sz w:val="28"/>
          <w:szCs w:val="28"/>
        </w:rPr>
        <w:t>.00</w:t>
      </w:r>
      <w:r>
        <w:rPr>
          <w:rFonts w:cs="Times New Roman"/>
          <w:b/>
          <w:sz w:val="28"/>
          <w:szCs w:val="28"/>
        </w:rPr>
        <w:t xml:space="preserve"> </w:t>
      </w:r>
      <w:r w:rsidRPr="00BD2231">
        <w:rPr>
          <w:rFonts w:cs="Times New Roman"/>
          <w:sz w:val="28"/>
          <w:szCs w:val="28"/>
        </w:rPr>
        <w:t>Общие требования по маркировке пищевых продуктов</w:t>
      </w:r>
      <w:r>
        <w:rPr>
          <w:rFonts w:cs="Times New Roman"/>
          <w:sz w:val="28"/>
          <w:szCs w:val="28"/>
        </w:rPr>
        <w:t xml:space="preserve"> (лекция).</w:t>
      </w:r>
    </w:p>
    <w:p w:rsidR="00851C24" w:rsidRDefault="00851C24" w:rsidP="00851C24">
      <w:pPr>
        <w:jc w:val="both"/>
        <w:rPr>
          <w:rFonts w:cs="Times New Roman"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1</w:t>
      </w:r>
      <w:r w:rsidRPr="00AF0EA6">
        <w:rPr>
          <w:rFonts w:cs="Times New Roman"/>
          <w:b/>
          <w:sz w:val="28"/>
          <w:szCs w:val="28"/>
        </w:rPr>
        <w:t>.00 –</w:t>
      </w:r>
      <w:r>
        <w:rPr>
          <w:rFonts w:cs="Times New Roman"/>
          <w:b/>
          <w:sz w:val="28"/>
          <w:szCs w:val="28"/>
        </w:rPr>
        <w:t xml:space="preserve"> 13</w:t>
      </w:r>
      <w:r w:rsidRPr="00AF0EA6">
        <w:rPr>
          <w:rFonts w:cs="Times New Roman"/>
          <w:b/>
          <w:sz w:val="28"/>
          <w:szCs w:val="28"/>
        </w:rPr>
        <w:t>.00</w:t>
      </w:r>
      <w:r>
        <w:rPr>
          <w:rFonts w:cs="Times New Roman"/>
          <w:sz w:val="28"/>
          <w:szCs w:val="28"/>
        </w:rPr>
        <w:t xml:space="preserve">   </w:t>
      </w:r>
      <w:r w:rsidRPr="00BD2231">
        <w:rPr>
          <w:rFonts w:cs="Times New Roman"/>
          <w:sz w:val="28"/>
          <w:szCs w:val="28"/>
        </w:rPr>
        <w:t xml:space="preserve"> Особенности маркировки молока и молочной продукции</w:t>
      </w:r>
      <w:r w:rsidR="00BD33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BD3302" w:rsidRPr="00BD2231">
        <w:rPr>
          <w:rFonts w:cs="Times New Roman"/>
          <w:sz w:val="28"/>
          <w:szCs w:val="28"/>
        </w:rPr>
        <w:t xml:space="preserve">Правила формирования маркировочной надписи на потребительской </w:t>
      </w:r>
      <w:r w:rsidR="00180BBB">
        <w:rPr>
          <w:rFonts w:cs="Times New Roman"/>
          <w:sz w:val="28"/>
          <w:szCs w:val="28"/>
        </w:rPr>
        <w:t xml:space="preserve"> и транспортной </w:t>
      </w:r>
      <w:r w:rsidR="00BD3302" w:rsidRPr="00BD2231">
        <w:rPr>
          <w:rFonts w:cs="Times New Roman"/>
          <w:sz w:val="28"/>
          <w:szCs w:val="28"/>
        </w:rPr>
        <w:t>упаковке</w:t>
      </w:r>
      <w:r w:rsidR="00BD33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(практические занятия).</w:t>
      </w:r>
    </w:p>
    <w:p w:rsidR="00851C24" w:rsidRDefault="00851C24" w:rsidP="00851C24">
      <w:pPr>
        <w:jc w:val="both"/>
        <w:rPr>
          <w:rFonts w:cs="Times New Roman"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13.00-14.00</w:t>
      </w:r>
      <w:r>
        <w:rPr>
          <w:rFonts w:cs="Times New Roman"/>
          <w:sz w:val="28"/>
          <w:szCs w:val="28"/>
        </w:rPr>
        <w:t xml:space="preserve"> Перерыв на обед</w:t>
      </w:r>
    </w:p>
    <w:p w:rsidR="00F40FF9" w:rsidRDefault="00F40FF9" w:rsidP="00F40FF9">
      <w:pPr>
        <w:jc w:val="center"/>
        <w:rPr>
          <w:rFonts w:cs="Times New Roman"/>
          <w:i/>
          <w:sz w:val="28"/>
          <w:szCs w:val="28"/>
          <w:u w:val="single"/>
        </w:rPr>
      </w:pPr>
      <w:r w:rsidRPr="00DF38EF">
        <w:rPr>
          <w:rFonts w:cs="Times New Roman"/>
          <w:i/>
          <w:sz w:val="28"/>
          <w:szCs w:val="28"/>
          <w:u w:val="single"/>
        </w:rPr>
        <w:t>Наименование молочной продукции</w:t>
      </w:r>
    </w:p>
    <w:p w:rsidR="00F40FF9" w:rsidRPr="00AF0EA6" w:rsidRDefault="00F40FF9" w:rsidP="00F40FF9">
      <w:pPr>
        <w:jc w:val="both"/>
        <w:rPr>
          <w:rFonts w:cs="Times New Roman"/>
          <w:b/>
          <w:sz w:val="28"/>
          <w:szCs w:val="28"/>
        </w:rPr>
      </w:pPr>
      <w:r w:rsidRPr="00AF0EA6">
        <w:rPr>
          <w:rFonts w:cs="Times New Roman"/>
          <w:b/>
          <w:sz w:val="28"/>
          <w:szCs w:val="28"/>
        </w:rPr>
        <w:t>14.</w:t>
      </w:r>
      <w:r>
        <w:rPr>
          <w:rFonts w:cs="Times New Roman"/>
          <w:b/>
          <w:sz w:val="28"/>
          <w:szCs w:val="28"/>
        </w:rPr>
        <w:t>00-15</w:t>
      </w:r>
      <w:r w:rsidRPr="00AF0EA6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00 </w:t>
      </w:r>
      <w:r w:rsidRPr="00DF38EF">
        <w:rPr>
          <w:rFonts w:cs="Times New Roman"/>
          <w:sz w:val="28"/>
          <w:szCs w:val="28"/>
        </w:rPr>
        <w:t>Правила формирования наименований молочной продукции</w:t>
      </w:r>
      <w:r>
        <w:rPr>
          <w:rFonts w:cs="Times New Roman"/>
          <w:sz w:val="28"/>
          <w:szCs w:val="28"/>
        </w:rPr>
        <w:t xml:space="preserve">  (лекция)</w:t>
      </w:r>
    </w:p>
    <w:p w:rsidR="00F40FF9" w:rsidRDefault="00F40FF9" w:rsidP="00F40FF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15</w:t>
      </w:r>
      <w:r w:rsidRPr="00AF0EA6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00-16</w:t>
      </w:r>
      <w:r w:rsidRPr="00AF0EA6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00 </w:t>
      </w:r>
      <w:r>
        <w:rPr>
          <w:rFonts w:cs="Times New Roman"/>
          <w:sz w:val="28"/>
          <w:szCs w:val="28"/>
        </w:rPr>
        <w:t xml:space="preserve"> Формирование  наименований  молочной продукции</w:t>
      </w:r>
      <w:r w:rsidRPr="00BD2231">
        <w:rPr>
          <w:rFonts w:cs="Times New Roman"/>
          <w:sz w:val="28"/>
          <w:szCs w:val="28"/>
        </w:rPr>
        <w:t xml:space="preserve"> со сложным сырьевым составом</w:t>
      </w:r>
      <w:r>
        <w:rPr>
          <w:rFonts w:cs="Times New Roman"/>
          <w:sz w:val="28"/>
          <w:szCs w:val="28"/>
        </w:rPr>
        <w:t xml:space="preserve"> (практические занятия).</w:t>
      </w:r>
    </w:p>
    <w:p w:rsidR="00F40FF9" w:rsidRDefault="00F40FF9" w:rsidP="00F40FF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16.0</w:t>
      </w:r>
      <w:r w:rsidRPr="00AF0EA6">
        <w:rPr>
          <w:rFonts w:cs="Times New Roman"/>
          <w:b/>
          <w:sz w:val="28"/>
          <w:szCs w:val="28"/>
        </w:rPr>
        <w:t>0-17.00</w:t>
      </w:r>
      <w:r>
        <w:rPr>
          <w:rFonts w:cs="Times New Roman"/>
          <w:sz w:val="28"/>
          <w:szCs w:val="28"/>
        </w:rPr>
        <w:t xml:space="preserve"> Круглый стол. Обсуждение практики применения требований законодательства по рассмотренным вопросам. Проверка знаний слушателей семинара по изучаемым темам</w:t>
      </w:r>
      <w:r w:rsidR="002B39C3">
        <w:rPr>
          <w:rFonts w:cs="Times New Roman"/>
          <w:sz w:val="28"/>
          <w:szCs w:val="28"/>
        </w:rPr>
        <w:t xml:space="preserve"> (собеседование)</w:t>
      </w:r>
      <w:r>
        <w:rPr>
          <w:rFonts w:cs="Times New Roman"/>
          <w:sz w:val="28"/>
          <w:szCs w:val="28"/>
        </w:rPr>
        <w:t>.</w:t>
      </w:r>
    </w:p>
    <w:p w:rsidR="001B753B" w:rsidRDefault="001B753B" w:rsidP="00F40FF9">
      <w:pPr>
        <w:jc w:val="both"/>
        <w:rPr>
          <w:rFonts w:cs="Times New Roman"/>
          <w:sz w:val="28"/>
          <w:szCs w:val="28"/>
        </w:rPr>
      </w:pPr>
    </w:p>
    <w:p w:rsidR="006812C6" w:rsidRDefault="001B753B" w:rsidP="001B7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12C6">
        <w:rPr>
          <w:sz w:val="28"/>
          <w:szCs w:val="28"/>
        </w:rPr>
        <w:t xml:space="preserve">  </w:t>
      </w:r>
      <w:r w:rsidRPr="00F36222">
        <w:rPr>
          <w:b/>
          <w:sz w:val="28"/>
          <w:szCs w:val="28"/>
        </w:rPr>
        <w:t>Стоимость проведения 3-х дневного</w:t>
      </w:r>
      <w:r w:rsidR="006812C6" w:rsidRPr="00F36222">
        <w:rPr>
          <w:b/>
          <w:sz w:val="28"/>
          <w:szCs w:val="28"/>
        </w:rPr>
        <w:t xml:space="preserve"> обучения</w:t>
      </w:r>
      <w:r w:rsidR="006812C6">
        <w:rPr>
          <w:sz w:val="28"/>
          <w:szCs w:val="28"/>
        </w:rPr>
        <w:t>:</w:t>
      </w:r>
    </w:p>
    <w:p w:rsidR="006812C6" w:rsidRDefault="006812C6" w:rsidP="001B7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53B">
        <w:rPr>
          <w:sz w:val="28"/>
          <w:szCs w:val="28"/>
        </w:rPr>
        <w:t xml:space="preserve"> - </w:t>
      </w:r>
      <w:r>
        <w:rPr>
          <w:sz w:val="28"/>
          <w:szCs w:val="28"/>
        </w:rPr>
        <w:t>21,</w:t>
      </w:r>
      <w:r w:rsidR="001B753B">
        <w:rPr>
          <w:sz w:val="28"/>
          <w:szCs w:val="28"/>
        </w:rPr>
        <w:t xml:space="preserve">0 тыс. рублей для  </w:t>
      </w:r>
      <w:r>
        <w:rPr>
          <w:sz w:val="28"/>
          <w:szCs w:val="28"/>
        </w:rPr>
        <w:t>предприятий,  входящих в состав РСПМО, и для предприятий участвующих в  ранее проводимых конференциях РСПМ</w:t>
      </w:r>
      <w:r w:rsidR="00073C85">
        <w:rPr>
          <w:sz w:val="28"/>
          <w:szCs w:val="28"/>
        </w:rPr>
        <w:t>О;</w:t>
      </w:r>
    </w:p>
    <w:p w:rsidR="006812C6" w:rsidRDefault="006812C6" w:rsidP="001B7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C85">
        <w:rPr>
          <w:sz w:val="28"/>
          <w:szCs w:val="28"/>
        </w:rPr>
        <w:t xml:space="preserve"> </w:t>
      </w:r>
      <w:r>
        <w:rPr>
          <w:sz w:val="28"/>
          <w:szCs w:val="28"/>
        </w:rPr>
        <w:t>- 25.0 тыс. руб.</w:t>
      </w:r>
      <w:r w:rsidRPr="006812C6">
        <w:rPr>
          <w:sz w:val="28"/>
          <w:szCs w:val="28"/>
        </w:rPr>
        <w:t xml:space="preserve"> </w:t>
      </w:r>
      <w:r>
        <w:rPr>
          <w:sz w:val="28"/>
          <w:szCs w:val="28"/>
        </w:rPr>
        <w:t>для других предприятий.</w:t>
      </w:r>
    </w:p>
    <w:p w:rsidR="006812C6" w:rsidRDefault="006812C6" w:rsidP="001B7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12C6" w:rsidRDefault="006812C6" w:rsidP="001B7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B753B" w:rsidRDefault="001B753B" w:rsidP="001B753B">
      <w:pPr>
        <w:jc w:val="both"/>
        <w:rPr>
          <w:sz w:val="28"/>
          <w:szCs w:val="28"/>
        </w:rPr>
      </w:pPr>
      <w:r w:rsidRPr="00780E48">
        <w:rPr>
          <w:sz w:val="28"/>
          <w:szCs w:val="28"/>
        </w:rPr>
        <w:t> </w:t>
      </w:r>
      <w:r w:rsidR="006812C6">
        <w:rPr>
          <w:sz w:val="28"/>
          <w:szCs w:val="28"/>
        </w:rPr>
        <w:t xml:space="preserve"> </w:t>
      </w:r>
      <w:r w:rsidRPr="00780E48">
        <w:rPr>
          <w:sz w:val="28"/>
          <w:szCs w:val="28"/>
        </w:rPr>
        <w:t xml:space="preserve">Свои предложения по участию в </w:t>
      </w:r>
      <w:r w:rsidR="006812C6">
        <w:rPr>
          <w:sz w:val="28"/>
          <w:szCs w:val="28"/>
        </w:rPr>
        <w:t xml:space="preserve">данном </w:t>
      </w:r>
      <w:r w:rsidRPr="00780E48">
        <w:rPr>
          <w:sz w:val="28"/>
          <w:szCs w:val="28"/>
        </w:rPr>
        <w:t xml:space="preserve">практическом семинаре направляйте в </w:t>
      </w:r>
      <w:r w:rsidR="0095523D">
        <w:rPr>
          <w:sz w:val="28"/>
          <w:szCs w:val="28"/>
        </w:rPr>
        <w:t xml:space="preserve">исполнительную дирекцию РСПМО на электронный </w:t>
      </w:r>
      <w:r w:rsidRPr="00780E48">
        <w:rPr>
          <w:sz w:val="28"/>
          <w:szCs w:val="28"/>
        </w:rPr>
        <w:t xml:space="preserve"> адрес </w:t>
      </w:r>
      <w:hyperlink r:id="rId9" w:history="1">
        <w:r w:rsidR="006812C6" w:rsidRPr="00DE16EE">
          <w:rPr>
            <w:rStyle w:val="a3"/>
            <w:sz w:val="28"/>
            <w:szCs w:val="28"/>
            <w:lang w:val="en-US"/>
          </w:rPr>
          <w:t>abrosimova</w:t>
        </w:r>
        <w:r w:rsidR="006812C6" w:rsidRPr="006812C6">
          <w:rPr>
            <w:rStyle w:val="a3"/>
            <w:sz w:val="28"/>
            <w:szCs w:val="28"/>
          </w:rPr>
          <w:t>@</w:t>
        </w:r>
        <w:r w:rsidR="006812C6" w:rsidRPr="00DE16EE">
          <w:rPr>
            <w:rStyle w:val="a3"/>
            <w:sz w:val="28"/>
            <w:szCs w:val="28"/>
            <w:lang w:val="en-US"/>
          </w:rPr>
          <w:t>dairyunion</w:t>
        </w:r>
        <w:r w:rsidR="006812C6" w:rsidRPr="006812C6">
          <w:rPr>
            <w:rStyle w:val="a3"/>
            <w:sz w:val="28"/>
            <w:szCs w:val="28"/>
          </w:rPr>
          <w:t>.</w:t>
        </w:r>
        <w:r w:rsidR="006812C6" w:rsidRPr="00DE16EE">
          <w:rPr>
            <w:rStyle w:val="a3"/>
            <w:sz w:val="28"/>
            <w:szCs w:val="28"/>
            <w:lang w:val="en-US"/>
          </w:rPr>
          <w:t>ru</w:t>
        </w:r>
      </w:hyperlink>
      <w:r w:rsidRPr="006812C6">
        <w:rPr>
          <w:sz w:val="28"/>
          <w:szCs w:val="28"/>
        </w:rPr>
        <w:t xml:space="preserve"> </w:t>
      </w:r>
      <w:r w:rsidR="006812C6" w:rsidRPr="006812C6">
        <w:rPr>
          <w:sz w:val="28"/>
          <w:szCs w:val="28"/>
        </w:rPr>
        <w:t xml:space="preserve">  </w:t>
      </w:r>
    </w:p>
    <w:p w:rsidR="006812C6" w:rsidRDefault="006812C6" w:rsidP="001B7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заявке просим  указать ориентировочный уровень знаний  направляемого специалиста </w:t>
      </w:r>
      <w:r w:rsidR="0095523D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в области  технического регулирования для установления  лекторами  </w:t>
      </w:r>
      <w:r w:rsidR="0095523D">
        <w:rPr>
          <w:sz w:val="28"/>
          <w:szCs w:val="28"/>
        </w:rPr>
        <w:t>глубины  рассмотрения теоретических знаний на лекционных занятиях  и закрепления этих  знаний на практических (семинарских) занятиях.</w:t>
      </w:r>
    </w:p>
    <w:p w:rsidR="0095523D" w:rsidRDefault="0095523D" w:rsidP="001B7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руководители и специалисты молочной отрасли будут заинтересованы в  проведении такой формы обучения на базе РСПМО, просим Вас направлять нам свои предложения по каким вопросам необходимо проводить  подобные обучения  в дальнейшем. По Вашим предложениям может быть сформирована программа обучения в апреле 2016г.</w:t>
      </w:r>
    </w:p>
    <w:p w:rsidR="0095523D" w:rsidRDefault="0095523D" w:rsidP="001B753B">
      <w:pPr>
        <w:jc w:val="both"/>
        <w:rPr>
          <w:sz w:val="28"/>
          <w:szCs w:val="28"/>
        </w:rPr>
      </w:pPr>
    </w:p>
    <w:p w:rsidR="001B753B" w:rsidRDefault="001B753B" w:rsidP="001B753B">
      <w:pPr>
        <w:jc w:val="center"/>
        <w:rPr>
          <w:rFonts w:cs="Times New Roman"/>
          <w:b/>
          <w:sz w:val="28"/>
          <w:szCs w:val="28"/>
        </w:rPr>
      </w:pPr>
    </w:p>
    <w:p w:rsidR="001B753B" w:rsidRDefault="001B753B" w:rsidP="00F40FF9">
      <w:pPr>
        <w:jc w:val="both"/>
        <w:rPr>
          <w:rFonts w:cs="Times New Roman"/>
          <w:sz w:val="28"/>
          <w:szCs w:val="28"/>
        </w:rPr>
      </w:pPr>
    </w:p>
    <w:sectPr w:rsidR="001B753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F4" w:rsidRDefault="006332F4" w:rsidP="00466511">
      <w:r>
        <w:separator/>
      </w:r>
    </w:p>
  </w:endnote>
  <w:endnote w:type="continuationSeparator" w:id="0">
    <w:p w:rsidR="006332F4" w:rsidRDefault="006332F4" w:rsidP="0046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F4" w:rsidRDefault="006332F4" w:rsidP="00466511">
      <w:r>
        <w:separator/>
      </w:r>
    </w:p>
  </w:footnote>
  <w:footnote w:type="continuationSeparator" w:id="0">
    <w:p w:rsidR="006332F4" w:rsidRDefault="006332F4" w:rsidP="0046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11" w:rsidRDefault="0046651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E04047">
      <w:rPr>
        <w:noProof/>
      </w:rPr>
      <w:t>1</w:t>
    </w:r>
    <w:r>
      <w:fldChar w:fldCharType="end"/>
    </w:r>
  </w:p>
  <w:p w:rsidR="00466511" w:rsidRPr="00780E48" w:rsidRDefault="00780E48" w:rsidP="00780E48">
    <w:pPr>
      <w:pStyle w:val="a7"/>
      <w:jc w:val="right"/>
      <w:rPr>
        <w:b/>
        <w:u w:val="single"/>
      </w:rPr>
    </w:pPr>
    <w:r w:rsidRPr="00780E48">
      <w:rPr>
        <w:b/>
        <w:u w:val="single"/>
      </w:rPr>
      <w:t>ИНФОРМАЦИЯ ДЛЯ РУКОВОДИТЕЛЕЙ И СПЕЦИАЛИСТОВ МОЛОКОПЕРЕРАБАТЫВАЮЩИХ ПРЕДПРИЯТИЙ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1"/>
        </w:tabs>
        <w:ind w:left="1714" w:hanging="1005"/>
      </w:pPr>
      <w:rPr>
        <w:b w:val="0"/>
        <w:iCs/>
        <w:sz w:val="28"/>
        <w:szCs w:val="28"/>
      </w:rPr>
    </w:lvl>
  </w:abstractNum>
  <w:abstractNum w:abstractNumId="2">
    <w:nsid w:val="112C6D6A"/>
    <w:multiLevelType w:val="hybridMultilevel"/>
    <w:tmpl w:val="3D6828CE"/>
    <w:lvl w:ilvl="0" w:tplc="F58A5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44EE"/>
    <w:multiLevelType w:val="hybridMultilevel"/>
    <w:tmpl w:val="DD2ED5FC"/>
    <w:lvl w:ilvl="0" w:tplc="3280CF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9C94938"/>
    <w:multiLevelType w:val="hybridMultilevel"/>
    <w:tmpl w:val="11B813FA"/>
    <w:lvl w:ilvl="0" w:tplc="9DB488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6115665"/>
    <w:multiLevelType w:val="hybridMultilevel"/>
    <w:tmpl w:val="5C4422EE"/>
    <w:lvl w:ilvl="0" w:tplc="71DA5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2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62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4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09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E8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0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C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8D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1A"/>
    <w:rsid w:val="00011DB5"/>
    <w:rsid w:val="00073C85"/>
    <w:rsid w:val="00157D1E"/>
    <w:rsid w:val="00180BBB"/>
    <w:rsid w:val="001B753B"/>
    <w:rsid w:val="001C1633"/>
    <w:rsid w:val="0025226E"/>
    <w:rsid w:val="002A181A"/>
    <w:rsid w:val="002B39C3"/>
    <w:rsid w:val="002D2A2C"/>
    <w:rsid w:val="00333E5F"/>
    <w:rsid w:val="00423776"/>
    <w:rsid w:val="004465B4"/>
    <w:rsid w:val="00466511"/>
    <w:rsid w:val="004E233D"/>
    <w:rsid w:val="005C0DE3"/>
    <w:rsid w:val="005E7845"/>
    <w:rsid w:val="0061626A"/>
    <w:rsid w:val="00621E90"/>
    <w:rsid w:val="006332F4"/>
    <w:rsid w:val="006812C6"/>
    <w:rsid w:val="006F67C6"/>
    <w:rsid w:val="007645E6"/>
    <w:rsid w:val="00780E48"/>
    <w:rsid w:val="00795FD0"/>
    <w:rsid w:val="00851C24"/>
    <w:rsid w:val="00852F28"/>
    <w:rsid w:val="00926BEF"/>
    <w:rsid w:val="0095523D"/>
    <w:rsid w:val="009635C2"/>
    <w:rsid w:val="009B77FE"/>
    <w:rsid w:val="00A0241A"/>
    <w:rsid w:val="00A52D1F"/>
    <w:rsid w:val="00A8555B"/>
    <w:rsid w:val="00AA5C78"/>
    <w:rsid w:val="00AF0EA6"/>
    <w:rsid w:val="00B40997"/>
    <w:rsid w:val="00B946B0"/>
    <w:rsid w:val="00BD3302"/>
    <w:rsid w:val="00BE3ACF"/>
    <w:rsid w:val="00C1192A"/>
    <w:rsid w:val="00CB5306"/>
    <w:rsid w:val="00D52ACF"/>
    <w:rsid w:val="00DC5625"/>
    <w:rsid w:val="00DF38EF"/>
    <w:rsid w:val="00E04047"/>
    <w:rsid w:val="00EB4B16"/>
    <w:rsid w:val="00EF22C3"/>
    <w:rsid w:val="00F36222"/>
    <w:rsid w:val="00F40FF9"/>
    <w:rsid w:val="00F61DC3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1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66511"/>
    <w:pPr>
      <w:keepNext/>
      <w:numPr>
        <w:ilvl w:val="1"/>
        <w:numId w:val="1"/>
      </w:numPr>
      <w:ind w:left="0" w:firstLine="34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511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3">
    <w:name w:val="Hyperlink"/>
    <w:rsid w:val="00466511"/>
    <w:rPr>
      <w:strike w:val="0"/>
      <w:dstrike w:val="0"/>
      <w:color w:val="0000FF"/>
      <w:u w:val="none"/>
    </w:rPr>
  </w:style>
  <w:style w:type="paragraph" w:styleId="a4">
    <w:name w:val="List Paragraph"/>
    <w:basedOn w:val="a"/>
    <w:uiPriority w:val="34"/>
    <w:qFormat/>
    <w:rsid w:val="0046651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3">
    <w:name w:val="Основной текст с отступом 23"/>
    <w:basedOn w:val="a"/>
    <w:rsid w:val="00466511"/>
    <w:pPr>
      <w:ind w:right="440" w:firstLine="550"/>
      <w:jc w:val="both"/>
    </w:pPr>
    <w:rPr>
      <w:sz w:val="28"/>
      <w:lang w:val="en-US"/>
    </w:rPr>
  </w:style>
  <w:style w:type="paragraph" w:styleId="a5">
    <w:name w:val="Body Text Indent"/>
    <w:basedOn w:val="a"/>
    <w:link w:val="a6"/>
    <w:rsid w:val="00466511"/>
    <w:pPr>
      <w:ind w:right="426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466511"/>
    <w:rPr>
      <w:rFonts w:ascii="Times New Roman" w:eastAsia="Times New Roman" w:hAnsi="Times New Roman" w:cs="Calibri"/>
      <w:sz w:val="28"/>
      <w:szCs w:val="20"/>
      <w:lang w:val="en-US" w:eastAsia="ar-SA"/>
    </w:rPr>
  </w:style>
  <w:style w:type="paragraph" w:styleId="a7">
    <w:name w:val="header"/>
    <w:basedOn w:val="a"/>
    <w:link w:val="a8"/>
    <w:rsid w:val="00466511"/>
  </w:style>
  <w:style w:type="character" w:customStyle="1" w:styleId="a8">
    <w:name w:val="Верхний колонтитул Знак"/>
    <w:basedOn w:val="a0"/>
    <w:link w:val="a7"/>
    <w:rsid w:val="004665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Normal (Web)"/>
    <w:basedOn w:val="a"/>
    <w:uiPriority w:val="99"/>
    <w:rsid w:val="00466511"/>
    <w:pPr>
      <w:spacing w:before="280" w:after="280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21">
    <w:name w:val="Основной текст 21"/>
    <w:basedOn w:val="a"/>
    <w:rsid w:val="00466511"/>
    <w:pPr>
      <w:overflowPunct w:val="0"/>
      <w:autoSpaceDE w:val="0"/>
      <w:spacing w:line="360" w:lineRule="auto"/>
      <w:ind w:firstLine="720"/>
      <w:jc w:val="both"/>
    </w:pPr>
    <w:rPr>
      <w:sz w:val="28"/>
    </w:rPr>
  </w:style>
  <w:style w:type="paragraph" w:styleId="22">
    <w:name w:val="Body Text 2"/>
    <w:basedOn w:val="a"/>
    <w:link w:val="210"/>
    <w:rsid w:val="00466511"/>
    <w:pPr>
      <w:suppressAutoHyphens w:val="0"/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466511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210">
    <w:name w:val="Основной текст 2 Знак1"/>
    <w:link w:val="22"/>
    <w:rsid w:val="00466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blue">
    <w:name w:val="headblue"/>
    <w:rsid w:val="00466511"/>
  </w:style>
  <w:style w:type="paragraph" w:styleId="aa">
    <w:name w:val="footer"/>
    <w:basedOn w:val="a"/>
    <w:link w:val="ab"/>
    <w:uiPriority w:val="99"/>
    <w:unhideWhenUsed/>
    <w:rsid w:val="00852F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F28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1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66511"/>
    <w:pPr>
      <w:keepNext/>
      <w:numPr>
        <w:ilvl w:val="1"/>
        <w:numId w:val="1"/>
      </w:numPr>
      <w:ind w:left="0" w:firstLine="34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511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3">
    <w:name w:val="Hyperlink"/>
    <w:rsid w:val="00466511"/>
    <w:rPr>
      <w:strike w:val="0"/>
      <w:dstrike w:val="0"/>
      <w:color w:val="0000FF"/>
      <w:u w:val="none"/>
    </w:rPr>
  </w:style>
  <w:style w:type="paragraph" w:styleId="a4">
    <w:name w:val="List Paragraph"/>
    <w:basedOn w:val="a"/>
    <w:uiPriority w:val="34"/>
    <w:qFormat/>
    <w:rsid w:val="0046651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3">
    <w:name w:val="Основной текст с отступом 23"/>
    <w:basedOn w:val="a"/>
    <w:rsid w:val="00466511"/>
    <w:pPr>
      <w:ind w:right="440" w:firstLine="550"/>
      <w:jc w:val="both"/>
    </w:pPr>
    <w:rPr>
      <w:sz w:val="28"/>
      <w:lang w:val="en-US"/>
    </w:rPr>
  </w:style>
  <w:style w:type="paragraph" w:styleId="a5">
    <w:name w:val="Body Text Indent"/>
    <w:basedOn w:val="a"/>
    <w:link w:val="a6"/>
    <w:rsid w:val="00466511"/>
    <w:pPr>
      <w:ind w:right="426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466511"/>
    <w:rPr>
      <w:rFonts w:ascii="Times New Roman" w:eastAsia="Times New Roman" w:hAnsi="Times New Roman" w:cs="Calibri"/>
      <w:sz w:val="28"/>
      <w:szCs w:val="20"/>
      <w:lang w:val="en-US" w:eastAsia="ar-SA"/>
    </w:rPr>
  </w:style>
  <w:style w:type="paragraph" w:styleId="a7">
    <w:name w:val="header"/>
    <w:basedOn w:val="a"/>
    <w:link w:val="a8"/>
    <w:rsid w:val="00466511"/>
  </w:style>
  <w:style w:type="character" w:customStyle="1" w:styleId="a8">
    <w:name w:val="Верхний колонтитул Знак"/>
    <w:basedOn w:val="a0"/>
    <w:link w:val="a7"/>
    <w:rsid w:val="004665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Normal (Web)"/>
    <w:basedOn w:val="a"/>
    <w:uiPriority w:val="99"/>
    <w:rsid w:val="00466511"/>
    <w:pPr>
      <w:spacing w:before="280" w:after="280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21">
    <w:name w:val="Основной текст 21"/>
    <w:basedOn w:val="a"/>
    <w:rsid w:val="00466511"/>
    <w:pPr>
      <w:overflowPunct w:val="0"/>
      <w:autoSpaceDE w:val="0"/>
      <w:spacing w:line="360" w:lineRule="auto"/>
      <w:ind w:firstLine="720"/>
      <w:jc w:val="both"/>
    </w:pPr>
    <w:rPr>
      <w:sz w:val="28"/>
    </w:rPr>
  </w:style>
  <w:style w:type="paragraph" w:styleId="22">
    <w:name w:val="Body Text 2"/>
    <w:basedOn w:val="a"/>
    <w:link w:val="210"/>
    <w:rsid w:val="00466511"/>
    <w:pPr>
      <w:suppressAutoHyphens w:val="0"/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466511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210">
    <w:name w:val="Основной текст 2 Знак1"/>
    <w:link w:val="22"/>
    <w:rsid w:val="00466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blue">
    <w:name w:val="headblue"/>
    <w:rsid w:val="00466511"/>
  </w:style>
  <w:style w:type="paragraph" w:styleId="aa">
    <w:name w:val="footer"/>
    <w:basedOn w:val="a"/>
    <w:link w:val="ab"/>
    <w:uiPriority w:val="99"/>
    <w:unhideWhenUsed/>
    <w:rsid w:val="00852F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F28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rosimova@dairy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0709-6E84-45E7-952D-C3B44C3E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732</Words>
  <Characters>5609</Characters>
  <Application>Microsoft Office Word</Application>
  <DocSecurity>0</DocSecurity>
  <Lines>90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Бартенева Ольга Даниловна</cp:lastModifiedBy>
  <cp:revision>10</cp:revision>
  <cp:lastPrinted>2016-03-14T11:48:00Z</cp:lastPrinted>
  <dcterms:created xsi:type="dcterms:W3CDTF">2016-03-14T09:43:00Z</dcterms:created>
  <dcterms:modified xsi:type="dcterms:W3CDTF">2016-03-22T08:39:00Z</dcterms:modified>
</cp:coreProperties>
</file>